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FF" w:rsidRDefault="00496B8A">
      <w:pPr>
        <w:spacing w:line="276" w:lineRule="auto"/>
        <w:jc w:val="center"/>
        <w:rPr>
          <w:rFonts w:cs="Arial"/>
          <w:b/>
          <w:iCs/>
          <w:spacing w:val="88"/>
          <w:sz w:val="22"/>
          <w:szCs w:val="22"/>
        </w:rPr>
      </w:pPr>
      <w:r>
        <w:rPr>
          <w:rFonts w:cs="Arial"/>
          <w:b/>
          <w:iCs/>
          <w:spacing w:val="88"/>
          <w:sz w:val="22"/>
          <w:szCs w:val="22"/>
        </w:rPr>
        <w:t>MEGBÍZÁS</w:t>
      </w:r>
    </w:p>
    <w:p w:rsidR="00C954FF" w:rsidRDefault="00496B8A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  <w:proofErr w:type="gramStart"/>
      <w:r>
        <w:rPr>
          <w:rFonts w:cs="Arial"/>
          <w:b/>
          <w:iCs/>
          <w:sz w:val="22"/>
          <w:szCs w:val="22"/>
        </w:rPr>
        <w:t>szavazatszámláló</w:t>
      </w:r>
      <w:proofErr w:type="gramEnd"/>
      <w:r>
        <w:rPr>
          <w:rFonts w:cs="Arial"/>
          <w:b/>
          <w:iCs/>
          <w:sz w:val="22"/>
          <w:szCs w:val="22"/>
        </w:rPr>
        <w:t xml:space="preserve"> bizottság tagjának</w:t>
      </w:r>
    </w:p>
    <w:p w:rsidR="00C954FF" w:rsidRDefault="00C954FF">
      <w:pPr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C954FF" w:rsidRDefault="00C954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megbízó (jelölő szervezet / független jelölt) neve:</w:t>
      </w:r>
      <w:r>
        <w:rPr>
          <w:rFonts w:cs="Arial"/>
          <w:bCs/>
          <w:i/>
          <w:iCs/>
          <w:sz w:val="22"/>
          <w:szCs w:val="22"/>
        </w:rPr>
        <w:tab/>
      </w: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ab/>
      </w: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jelölő szervezet képviselője:</w:t>
      </w:r>
      <w:r>
        <w:rPr>
          <w:rFonts w:cs="Arial"/>
          <w:bCs/>
          <w:i/>
          <w:iCs/>
          <w:sz w:val="22"/>
          <w:szCs w:val="22"/>
        </w:rPr>
        <w:tab/>
      </w:r>
    </w:p>
    <w:p w:rsidR="00C954FF" w:rsidRDefault="00C954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C954FF" w:rsidRDefault="00C954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megbízott tag</w:t>
      </w: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neve</w:t>
      </w:r>
      <w:proofErr w:type="gramEnd"/>
      <w:r>
        <w:rPr>
          <w:rFonts w:cs="Arial"/>
          <w:bCs/>
          <w:i/>
          <w:iCs/>
          <w:sz w:val="22"/>
          <w:szCs w:val="22"/>
        </w:rPr>
        <w:t>:</w:t>
      </w:r>
      <w:r>
        <w:rPr>
          <w:rFonts w:cs="Arial"/>
          <w:bCs/>
          <w:i/>
          <w:iCs/>
          <w:sz w:val="22"/>
          <w:szCs w:val="22"/>
        </w:rPr>
        <w:tab/>
      </w: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személyi</w:t>
      </w:r>
      <w:proofErr w:type="gramEnd"/>
      <w:r>
        <w:rPr>
          <w:rFonts w:cs="Arial"/>
          <w:bCs/>
          <w:i/>
          <w:iCs/>
          <w:sz w:val="22"/>
          <w:szCs w:val="22"/>
        </w:rPr>
        <w:t xml:space="preserve"> azonosítója:</w:t>
      </w:r>
      <w:r>
        <w:rPr>
          <w:rFonts w:cs="Arial"/>
          <w:bCs/>
          <w:i/>
          <w:iCs/>
          <w:sz w:val="22"/>
          <w:szCs w:val="22"/>
        </w:rPr>
        <w:tab/>
      </w: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lakcíme</w:t>
      </w:r>
      <w:proofErr w:type="gramEnd"/>
      <w:r>
        <w:rPr>
          <w:rFonts w:cs="Arial"/>
          <w:bCs/>
          <w:i/>
          <w:iCs/>
          <w:sz w:val="22"/>
          <w:szCs w:val="22"/>
        </w:rPr>
        <w:t>:</w:t>
      </w:r>
      <w:r>
        <w:rPr>
          <w:rFonts w:cs="Arial"/>
          <w:bCs/>
          <w:i/>
          <w:iCs/>
          <w:sz w:val="22"/>
          <w:szCs w:val="22"/>
        </w:rPr>
        <w:tab/>
      </w: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telefonszáma</w:t>
      </w:r>
      <w:proofErr w:type="gramEnd"/>
      <w:r>
        <w:rPr>
          <w:rFonts w:cs="Arial"/>
          <w:bCs/>
          <w:i/>
          <w:iCs/>
          <w:sz w:val="22"/>
          <w:szCs w:val="22"/>
        </w:rPr>
        <w:t>:</w:t>
      </w:r>
      <w:r>
        <w:rPr>
          <w:rFonts w:cs="Arial"/>
          <w:bCs/>
          <w:i/>
          <w:iCs/>
          <w:sz w:val="22"/>
          <w:szCs w:val="22"/>
        </w:rPr>
        <w:tab/>
      </w: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proofErr w:type="gramStart"/>
      <w:r>
        <w:rPr>
          <w:rFonts w:cs="Arial"/>
          <w:bCs/>
          <w:i/>
          <w:iCs/>
          <w:sz w:val="22"/>
          <w:szCs w:val="22"/>
        </w:rPr>
        <w:t>e-mail</w:t>
      </w:r>
      <w:proofErr w:type="gramEnd"/>
      <w:r>
        <w:rPr>
          <w:rFonts w:cs="Arial"/>
          <w:bCs/>
          <w:i/>
          <w:iCs/>
          <w:sz w:val="22"/>
          <w:szCs w:val="22"/>
        </w:rPr>
        <w:t xml:space="preserve"> címe:</w:t>
      </w:r>
      <w:r>
        <w:rPr>
          <w:rFonts w:cs="Arial"/>
          <w:bCs/>
          <w:i/>
          <w:iCs/>
          <w:sz w:val="22"/>
          <w:szCs w:val="22"/>
        </w:rPr>
        <w:tab/>
      </w:r>
    </w:p>
    <w:p w:rsidR="00C954FF" w:rsidRDefault="00C954F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C954FF" w:rsidRDefault="00496B8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Választási bizottság: </w:t>
      </w:r>
      <w:bookmarkStart w:id="0" w:name="_GoBack"/>
      <w:r w:rsidRPr="00496B8A">
        <w:rPr>
          <w:rFonts w:cs="Arial"/>
          <w:b/>
          <w:bCs/>
          <w:i/>
          <w:iCs/>
          <w:sz w:val="22"/>
          <w:szCs w:val="22"/>
        </w:rPr>
        <w:t>Mátészalka</w:t>
      </w:r>
      <w:r>
        <w:rPr>
          <w:rFonts w:cs="Arial"/>
          <w:bCs/>
          <w:i/>
          <w:iCs/>
          <w:sz w:val="22"/>
          <w:szCs w:val="22"/>
        </w:rPr>
        <w:t xml:space="preserve"> </w:t>
      </w:r>
      <w:bookmarkEnd w:id="0"/>
      <w:r>
        <w:rPr>
          <w:rFonts w:cs="Arial"/>
          <w:bCs/>
          <w:i/>
          <w:iCs/>
          <w:sz w:val="22"/>
          <w:szCs w:val="22"/>
        </w:rPr>
        <w:t xml:space="preserve">település </w:t>
      </w:r>
      <w:r>
        <w:rPr>
          <w:rFonts w:cs="Arial"/>
          <w:bCs/>
          <w:i/>
          <w:iCs/>
          <w:sz w:val="22"/>
          <w:szCs w:val="22"/>
        </w:rPr>
        <w:tab/>
      </w:r>
      <w:r>
        <w:rPr>
          <w:rFonts w:cs="Arial"/>
          <w:bCs/>
          <w:i/>
          <w:iCs/>
          <w:sz w:val="22"/>
          <w:szCs w:val="22"/>
        </w:rPr>
        <w:t xml:space="preserve">számú </w:t>
      </w:r>
      <w:proofErr w:type="spellStart"/>
      <w:r>
        <w:rPr>
          <w:rFonts w:cs="Arial"/>
          <w:bCs/>
          <w:i/>
          <w:iCs/>
          <w:sz w:val="22"/>
          <w:szCs w:val="22"/>
        </w:rPr>
        <w:t>SZSZB</w:t>
      </w:r>
      <w:proofErr w:type="spellEnd"/>
    </w:p>
    <w:p w:rsidR="00C954FF" w:rsidRDefault="00C954FF">
      <w:pPr>
        <w:tabs>
          <w:tab w:val="right" w:leader="underscore" w:pos="5670"/>
          <w:tab w:val="left" w:leader="underscore" w:pos="6804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C954FF" w:rsidRDefault="00496B8A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 választási eljárásról szóló 2013. évi </w:t>
      </w:r>
      <w:proofErr w:type="spellStart"/>
      <w:r>
        <w:rPr>
          <w:rFonts w:cs="Arial"/>
          <w:sz w:val="22"/>
          <w:szCs w:val="22"/>
        </w:rPr>
        <w:t>XXXVI</w:t>
      </w:r>
      <w:proofErr w:type="spellEnd"/>
      <w:r>
        <w:rPr>
          <w:rFonts w:cs="Arial"/>
          <w:sz w:val="22"/>
          <w:szCs w:val="22"/>
        </w:rPr>
        <w:t>. törvény 28. § (1) bekezdése alapján a 2018. április 8. napjára kitűzött országgyűlési képviselő-választásra a fent megnevezett választópolgárt a szavazatszámláló bizottság tagjának megb</w:t>
      </w:r>
      <w:r>
        <w:rPr>
          <w:rFonts w:cs="Arial"/>
          <w:sz w:val="22"/>
          <w:szCs w:val="22"/>
        </w:rPr>
        <w:t>ízom.</w:t>
      </w:r>
    </w:p>
    <w:p w:rsidR="00C954FF" w:rsidRDefault="00C954FF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:rsidR="00C954FF" w:rsidRDefault="00496B8A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:rsidR="00C954FF" w:rsidRDefault="00C954FF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C954FF" w:rsidRDefault="00496B8A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………..…………………………………………</w:t>
      </w:r>
    </w:p>
    <w:p w:rsidR="00C954FF" w:rsidRDefault="00496B8A">
      <w:pPr>
        <w:spacing w:line="276" w:lineRule="auto"/>
        <w:ind w:left="4536"/>
        <w:jc w:val="center"/>
        <w:rPr>
          <w:rFonts w:cs="Arial"/>
          <w:i/>
          <w:sz w:val="22"/>
          <w:szCs w:val="22"/>
        </w:rPr>
      </w:pPr>
      <w:proofErr w:type="gramStart"/>
      <w:r>
        <w:rPr>
          <w:rFonts w:cs="Arial"/>
          <w:i/>
          <w:sz w:val="22"/>
          <w:szCs w:val="22"/>
        </w:rPr>
        <w:t>jelölő</w:t>
      </w:r>
      <w:proofErr w:type="gramEnd"/>
      <w:r>
        <w:rPr>
          <w:rFonts w:cs="Arial"/>
          <w:i/>
          <w:sz w:val="22"/>
          <w:szCs w:val="22"/>
        </w:rPr>
        <w:t xml:space="preserve"> szervezet képviselője / független jelölt</w:t>
      </w:r>
      <w:r>
        <w:rPr>
          <w:rFonts w:cs="Arial"/>
          <w:i/>
          <w:sz w:val="22"/>
          <w:szCs w:val="22"/>
        </w:rPr>
        <w:br/>
        <w:t>aláírása</w:t>
      </w:r>
    </w:p>
    <w:p w:rsidR="00C954FF" w:rsidRDefault="00496B8A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C954FF" w:rsidRDefault="00C954FF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:rsidR="00C954FF" w:rsidRDefault="00496B8A">
      <w:pPr>
        <w:pStyle w:val="Szvegtrzs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Kijelentem, hogy a választási eljárásról szóló 2013. évi </w:t>
      </w:r>
      <w:proofErr w:type="spellStart"/>
      <w:r>
        <w:rPr>
          <w:sz w:val="22"/>
          <w:szCs w:val="22"/>
        </w:rPr>
        <w:t>XXXVI</w:t>
      </w:r>
      <w:proofErr w:type="spellEnd"/>
      <w:r>
        <w:rPr>
          <w:sz w:val="22"/>
          <w:szCs w:val="22"/>
        </w:rPr>
        <w:t>. tv. 18. § (1) bekezdésében meghatározott összeférhetetlenségi ok velem szemben nem áll fenn.</w:t>
      </w:r>
    </w:p>
    <w:p w:rsidR="00C954FF" w:rsidRDefault="00C954FF">
      <w:pPr>
        <w:pStyle w:val="Szvegtrzs"/>
        <w:spacing w:line="276" w:lineRule="auto"/>
        <w:rPr>
          <w:sz w:val="22"/>
          <w:szCs w:val="22"/>
        </w:rPr>
      </w:pPr>
    </w:p>
    <w:p w:rsidR="00C954FF" w:rsidRDefault="00496B8A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  <w:u w:val="single"/>
        </w:rPr>
        <w:t>Összeférhetetlenségi okok:</w:t>
      </w:r>
      <w:r>
        <w:rPr>
          <w:rFonts w:cs="Arial"/>
          <w:bCs/>
          <w:iCs/>
          <w:sz w:val="22"/>
          <w:szCs w:val="22"/>
        </w:rPr>
        <w:t xml:space="preserve"> </w:t>
      </w:r>
    </w:p>
    <w:p w:rsidR="00C954FF" w:rsidRDefault="00496B8A">
      <w:pPr>
        <w:tabs>
          <w:tab w:val="right" w:leader="hyphen" w:pos="9072"/>
        </w:tabs>
        <w:spacing w:line="276" w:lineRule="auto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Nem lehet a szavazatszámláló bizottság tagja: a köztársasági elnök, a háznagy, képviselő, polgármester, alpolgármester, jegyző, másik választási bizottság tagja, választási iroda tagja, a Magyar Honvédséggel szolgálati jogviszon</w:t>
      </w:r>
      <w:r>
        <w:rPr>
          <w:rFonts w:cs="Arial"/>
          <w:bCs/>
          <w:iCs/>
          <w:sz w:val="22"/>
          <w:szCs w:val="22"/>
        </w:rPr>
        <w:t>yban álló személy, valamint jelölt.</w:t>
      </w:r>
    </w:p>
    <w:p w:rsidR="00C954FF" w:rsidRDefault="00C954FF">
      <w:pPr>
        <w:tabs>
          <w:tab w:val="right" w:leader="hyphen" w:pos="9072"/>
        </w:tabs>
        <w:spacing w:line="276" w:lineRule="auto"/>
        <w:jc w:val="both"/>
        <w:rPr>
          <w:rFonts w:cs="Arial"/>
          <w:bCs/>
          <w:i/>
          <w:iCs/>
          <w:sz w:val="22"/>
          <w:szCs w:val="22"/>
        </w:rPr>
      </w:pPr>
    </w:p>
    <w:p w:rsidR="00C954FF" w:rsidRDefault="00496B8A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:rsidR="00C954FF" w:rsidRDefault="00C954FF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C954FF" w:rsidRDefault="00496B8A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………..…………………………………………</w:t>
      </w:r>
    </w:p>
    <w:p w:rsidR="00C954FF" w:rsidRDefault="00496B8A">
      <w:pPr>
        <w:spacing w:line="276" w:lineRule="auto"/>
        <w:ind w:left="4536"/>
        <w:jc w:val="center"/>
      </w:pPr>
      <w:proofErr w:type="gramStart"/>
      <w:r>
        <w:rPr>
          <w:rFonts w:cs="Arial"/>
          <w:i/>
          <w:sz w:val="22"/>
          <w:szCs w:val="22"/>
        </w:rPr>
        <w:t>a</w:t>
      </w:r>
      <w:proofErr w:type="gramEnd"/>
      <w:r>
        <w:rPr>
          <w:rFonts w:cs="Arial"/>
          <w:i/>
          <w:sz w:val="22"/>
          <w:szCs w:val="22"/>
        </w:rPr>
        <w:t xml:space="preserve"> megbízott tag aláírása</w:t>
      </w:r>
    </w:p>
    <w:sectPr w:rsidR="00C954FF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FF"/>
    <w:rsid w:val="001C2417"/>
    <w:rsid w:val="00496B8A"/>
    <w:rsid w:val="00C9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357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4B5357"/>
    <w:rPr>
      <w:rFonts w:ascii="Arial Black" w:eastAsia="Times New Roman" w:hAnsi="Arial Black" w:cs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qFormat/>
    <w:rsid w:val="004B5357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qFormat/>
    <w:rsid w:val="00104985"/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A140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semiHidden/>
    <w:rsid w:val="004B5357"/>
    <w:pPr>
      <w:jc w:val="both"/>
    </w:pPr>
    <w:rPr>
      <w:rFonts w:cs="Arial"/>
    </w:r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Cm">
    <w:name w:val="Title"/>
    <w:basedOn w:val="Norml"/>
    <w:link w:val="CmChar"/>
    <w:qFormat/>
    <w:rsid w:val="00104985"/>
    <w:pPr>
      <w:jc w:val="center"/>
    </w:pPr>
    <w:rPr>
      <w:rFonts w:cs="Arial"/>
      <w:b/>
      <w:bCs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A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5357"/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4B5357"/>
    <w:rPr>
      <w:rFonts w:ascii="Arial Black" w:eastAsia="Times New Roman" w:hAnsi="Arial Black" w:cs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qFormat/>
    <w:rsid w:val="004B5357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qFormat/>
    <w:rsid w:val="00104985"/>
    <w:rPr>
      <w:rFonts w:ascii="Arial" w:eastAsia="Times New Roman" w:hAnsi="Arial" w:cs="Arial"/>
      <w:b/>
      <w:bCs/>
      <w:sz w:val="24"/>
      <w:szCs w:val="24"/>
      <w:u w:val="single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2A140E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link w:val="SzvegtrzsChar"/>
    <w:semiHidden/>
    <w:rsid w:val="004B5357"/>
    <w:pPr>
      <w:jc w:val="both"/>
    </w:pPr>
    <w:rPr>
      <w:rFonts w:cs="Arial"/>
    </w:r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FreeSans"/>
    </w:rPr>
  </w:style>
  <w:style w:type="paragraph" w:styleId="Cm">
    <w:name w:val="Title"/>
    <w:basedOn w:val="Norml"/>
    <w:link w:val="CmChar"/>
    <w:qFormat/>
    <w:rsid w:val="00104985"/>
    <w:pPr>
      <w:jc w:val="center"/>
    </w:pPr>
    <w:rPr>
      <w:rFonts w:cs="Arial"/>
      <w:b/>
      <w:bCs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2A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Jackli Tamás Dr.</dc:creator>
  <cp:lastModifiedBy>User</cp:lastModifiedBy>
  <cp:revision>3</cp:revision>
  <cp:lastPrinted>2018-02-22T14:08:00Z</cp:lastPrinted>
  <dcterms:created xsi:type="dcterms:W3CDTF">2018-02-23T10:29:00Z</dcterms:created>
  <dcterms:modified xsi:type="dcterms:W3CDTF">2018-02-23T10:29:00Z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